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825C" w14:textId="55933A75" w:rsidR="00A720D9" w:rsidRPr="005F405A" w:rsidRDefault="00A720D9" w:rsidP="00A720D9">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0880D37" w14:textId="1AC6BED2" w:rsidR="00A720D9" w:rsidRPr="005F405A" w:rsidRDefault="00A720D9" w:rsidP="00A720D9">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0E6FD984" w14:textId="77777777" w:rsidR="00A720D9" w:rsidRDefault="00A720D9" w:rsidP="00A720D9">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3F84AF5" w14:textId="77777777" w:rsidR="00A720D9" w:rsidRPr="002B75ED" w:rsidRDefault="00A720D9" w:rsidP="00A720D9">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p>
    <w:p w14:paraId="07CAE82A" w14:textId="77777777" w:rsidR="00BC19D1" w:rsidRPr="00CC167F" w:rsidRDefault="00BC19D1" w:rsidP="00BC19D1">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B675CB7" w14:textId="77777777" w:rsidR="00BC19D1" w:rsidRDefault="00BC19D1" w:rsidP="00BC19D1">
      <w:pPr>
        <w:spacing w:after="0" w:line="240" w:lineRule="auto"/>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2B52BAAC" w14:textId="77777777" w:rsidR="00BC19D1" w:rsidRPr="00D82CFC" w:rsidRDefault="00BC19D1" w:rsidP="00BC19D1">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73F8D00F" w14:textId="77777777" w:rsidR="00BC19D1" w:rsidRPr="00CC167F" w:rsidRDefault="00BC19D1" w:rsidP="00BC19D1">
      <w:pPr>
        <w:spacing w:after="0" w:line="240" w:lineRule="auto"/>
        <w:jc w:val="both"/>
        <w:rPr>
          <w:rStyle w:val="Odkaznakoment"/>
          <w:rFonts w:ascii="Cambria" w:eastAsia="Cambria" w:hAnsi="Cambria" w:cs="Times New Roman"/>
        </w:rPr>
      </w:pPr>
    </w:p>
    <w:tbl>
      <w:tblPr>
        <w:tblpPr w:leftFromText="142" w:rightFromText="142" w:vertAnchor="page" w:horzAnchor="margin" w:tblpY="663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A720D9" w:rsidRPr="00181E2A" w14:paraId="2D2FA098" w14:textId="77777777" w:rsidTr="00A720D9">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60260235" w14:textId="77777777" w:rsidR="00A720D9" w:rsidRPr="006D5439" w:rsidRDefault="00A720D9" w:rsidP="00A720D9">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VYSVĚTLENÍ ZADÁVACÍ </w:t>
            </w:r>
            <w:commentRangeStart w:id="1"/>
            <w:r>
              <w:rPr>
                <w:rFonts w:eastAsia="Times New Roman" w:cs="Calibri"/>
                <w:b/>
                <w:sz w:val="32"/>
                <w:szCs w:val="32"/>
                <w:lang w:eastAsia="cs-CZ"/>
              </w:rPr>
              <w:t>DOKUMENTACE</w:t>
            </w:r>
            <w:commentRangeEnd w:id="1"/>
            <w:r>
              <w:rPr>
                <w:rStyle w:val="Odkaznakoment"/>
                <w:rFonts w:ascii="Cambria" w:eastAsia="Cambria" w:hAnsi="Cambria" w:cs="Times New Roman"/>
              </w:rPr>
              <w:commentReference w:id="1"/>
            </w:r>
          </w:p>
        </w:tc>
      </w:tr>
      <w:tr w:rsidR="00A720D9" w:rsidRPr="00181E2A" w14:paraId="41409297" w14:textId="77777777" w:rsidTr="00A720D9">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730ABEE" w14:textId="77777777" w:rsidR="00A720D9" w:rsidRPr="006D5439" w:rsidRDefault="00A720D9" w:rsidP="00A720D9">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A720D9" w:rsidRPr="00181E2A" w14:paraId="12415FB7" w14:textId="77777777" w:rsidTr="00A720D9">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65448F7B" w14:textId="77777777" w:rsidR="00A720D9" w:rsidRPr="006D5439" w:rsidRDefault="00A720D9" w:rsidP="00A720D9">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A720D9" w:rsidRPr="00181E2A" w14:paraId="523BAB42" w14:textId="77777777" w:rsidTr="00A720D9">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101B6E2" w14:textId="77777777" w:rsidR="00A720D9" w:rsidRPr="00181E2A" w:rsidRDefault="00A720D9" w:rsidP="00A720D9">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69D20046" w14:textId="77777777" w:rsidR="00A720D9" w:rsidRPr="00181E2A" w:rsidRDefault="00A720D9" w:rsidP="00A720D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8616727" w14:textId="77777777" w:rsidR="00A720D9" w:rsidRPr="00181E2A" w:rsidRDefault="00A720D9" w:rsidP="00A720D9">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0BBF2853" w14:textId="77777777" w:rsidR="00A720D9" w:rsidRPr="00181E2A" w:rsidRDefault="00A720D9" w:rsidP="00A720D9">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F7AB3DF" w14:textId="77777777" w:rsidR="00A720D9" w:rsidRPr="00181E2A" w:rsidRDefault="00A720D9" w:rsidP="00A720D9">
            <w:pPr>
              <w:spacing w:after="0"/>
              <w:rPr>
                <w:rFonts w:eastAsia="Times New Roman" w:cs="Calibri"/>
                <w:lang w:eastAsia="cs-CZ"/>
              </w:rPr>
            </w:pPr>
            <w:r w:rsidRPr="00181E2A">
              <w:rPr>
                <w:rFonts w:eastAsia="Times New Roman" w:cs="Calibri"/>
                <w:sz w:val="20"/>
                <w:lang w:eastAsia="cs-CZ"/>
              </w:rPr>
              <w:t xml:space="preserve">SYSTÉMOVÉ ČÍSLO </w:t>
            </w:r>
            <w:r>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615342EF" w14:textId="77777777" w:rsidR="00A720D9" w:rsidRPr="00181E2A" w:rsidRDefault="00A720D9" w:rsidP="00A720D9">
            <w:pPr>
              <w:spacing w:after="0"/>
              <w:jc w:val="center"/>
              <w:rPr>
                <w:rFonts w:eastAsia="Times New Roman" w:cs="Calibri"/>
                <w:lang w:eastAsia="cs-CZ"/>
              </w:rPr>
            </w:pPr>
            <w:r w:rsidRPr="00854A71">
              <w:rPr>
                <w:rFonts w:eastAsia="Times New Roman" w:cs="Calibri"/>
                <w:highlight w:val="yellow"/>
                <w:lang w:eastAsia="cs-CZ"/>
              </w:rPr>
              <w:t>…</w:t>
            </w:r>
          </w:p>
        </w:tc>
      </w:tr>
      <w:tr w:rsidR="00A720D9" w:rsidRPr="00181E2A" w14:paraId="5C55D4C3" w14:textId="77777777" w:rsidTr="00A720D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625D40C" w14:textId="77777777" w:rsidR="00A720D9" w:rsidRPr="00181E2A" w:rsidRDefault="00A720D9" w:rsidP="00A720D9">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0444BEBC" w14:textId="77777777" w:rsidR="00A720D9" w:rsidRPr="00181E2A" w:rsidRDefault="00A720D9" w:rsidP="00A720D9">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A720D9" w:rsidRPr="00181E2A" w14:paraId="7CE44A70" w14:textId="77777777" w:rsidTr="00A720D9">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3D02BF5" w14:textId="77777777" w:rsidR="00A720D9" w:rsidRPr="00181E2A" w:rsidRDefault="00A720D9" w:rsidP="00A720D9">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4333E28" w14:textId="77777777" w:rsidR="00A720D9" w:rsidRPr="00181E2A" w:rsidRDefault="00A720D9" w:rsidP="00A720D9">
            <w:pPr>
              <w:spacing w:after="0"/>
              <w:rPr>
                <w:rFonts w:eastAsia="Times New Roman" w:cs="Times New Roman"/>
                <w:b/>
                <w:lang w:eastAsia="cs-CZ"/>
              </w:rPr>
            </w:pPr>
            <w:r w:rsidRPr="00854A71">
              <w:rPr>
                <w:rFonts w:eastAsia="Times New Roman" w:cs="Times New Roman"/>
                <w:b/>
                <w:highlight w:val="yellow"/>
                <w:lang w:eastAsia="cs-CZ"/>
              </w:rPr>
              <w:t>…</w:t>
            </w:r>
          </w:p>
        </w:tc>
      </w:tr>
      <w:tr w:rsidR="00A720D9" w:rsidRPr="00181E2A" w14:paraId="3B6591EB" w14:textId="77777777" w:rsidTr="00A720D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D089695" w14:textId="77777777" w:rsidR="00A720D9" w:rsidRPr="00181E2A" w:rsidRDefault="00A720D9" w:rsidP="00A720D9">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85C18C" w14:textId="77777777" w:rsidR="00A720D9" w:rsidRPr="00491767" w:rsidRDefault="00A720D9" w:rsidP="00A720D9">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F5EF584" w14:textId="77777777" w:rsidR="00A720D9" w:rsidRPr="00181E2A" w:rsidRDefault="00A720D9" w:rsidP="00A720D9">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8FDCB1A" w14:textId="77777777" w:rsidR="00A720D9" w:rsidRPr="00491767" w:rsidRDefault="00A720D9" w:rsidP="00A720D9">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720D9" w:rsidRPr="00181E2A" w14:paraId="1A5D3A0B" w14:textId="77777777" w:rsidTr="00A720D9">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29BA662" w14:textId="77777777" w:rsidR="00A720D9" w:rsidRPr="00181E2A" w:rsidRDefault="00A720D9" w:rsidP="00A720D9">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84AD86A" w14:textId="77777777" w:rsidR="00A720D9" w:rsidRPr="00491767" w:rsidRDefault="00A720D9" w:rsidP="00A720D9">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A720D9" w:rsidRPr="00181E2A" w14:paraId="76E798BF" w14:textId="77777777" w:rsidTr="00A720D9">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588822E" w14:textId="77777777" w:rsidR="00A720D9" w:rsidRPr="00181E2A" w:rsidRDefault="00A720D9" w:rsidP="00A720D9">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0F6CB71" w14:textId="77777777" w:rsidR="00A720D9" w:rsidRPr="00491767" w:rsidRDefault="00A720D9" w:rsidP="00A720D9">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720D9" w:rsidRPr="00181E2A" w14:paraId="450AEDB7" w14:textId="77777777" w:rsidTr="00A720D9">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2DDBCA67" w14:textId="77777777" w:rsidR="00A720D9" w:rsidRPr="00181E2A" w:rsidRDefault="00A720D9" w:rsidP="00A720D9">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63F0A45D" w14:textId="77777777" w:rsidR="00A720D9" w:rsidRPr="00B91F7E" w:rsidRDefault="00A720D9" w:rsidP="00A720D9">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1DE608C" w14:textId="77777777" w:rsidR="00A720D9" w:rsidRPr="00181E2A" w:rsidRDefault="00A720D9" w:rsidP="00A720D9">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6B2AAFC0" w14:textId="77777777" w:rsidR="00A720D9" w:rsidRPr="00181E2A" w:rsidRDefault="00A720D9" w:rsidP="00A720D9">
            <w:pPr>
              <w:spacing w:after="0"/>
              <w:jc w:val="center"/>
              <w:rPr>
                <w:rFonts w:eastAsia="Times New Roman" w:cs="Calibri"/>
                <w:lang w:eastAsia="cs-CZ"/>
              </w:rPr>
            </w:pPr>
            <w:r>
              <w:rPr>
                <w:rFonts w:eastAsia="Times New Roman" w:cs="Calibri"/>
                <w:lang w:eastAsia="cs-CZ"/>
              </w:rPr>
              <w:t>N</w:t>
            </w:r>
            <w:r w:rsidRPr="00001350">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FA5513C" w14:textId="77777777" w:rsidR="00A720D9" w:rsidRPr="00181E2A" w:rsidRDefault="00A720D9" w:rsidP="00A720D9">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642A47A2" w14:textId="77777777" w:rsidR="00A720D9" w:rsidRPr="00B91F7E" w:rsidRDefault="00A720D9" w:rsidP="00A720D9">
            <w:pPr>
              <w:spacing w:after="0"/>
              <w:jc w:val="center"/>
              <w:rPr>
                <w:rFonts w:eastAsia="Times New Roman" w:cs="Calibri"/>
                <w:highlight w:val="cyan"/>
                <w:lang w:eastAsia="cs-CZ"/>
              </w:rPr>
            </w:pPr>
            <w:r>
              <w:rPr>
                <w:rFonts w:eastAsia="Times New Roman" w:cs="Calibri"/>
                <w:lang w:eastAsia="cs-CZ"/>
              </w:rPr>
              <w:t>Užší</w:t>
            </w:r>
            <w:r w:rsidRPr="00001350">
              <w:rPr>
                <w:rFonts w:eastAsia="Times New Roman" w:cs="Calibri"/>
                <w:lang w:eastAsia="cs-CZ"/>
              </w:rPr>
              <w:t xml:space="preserve"> řízení</w:t>
            </w:r>
          </w:p>
        </w:tc>
      </w:tr>
    </w:tbl>
    <w:p w14:paraId="7044872E" w14:textId="77777777" w:rsidR="0059575A" w:rsidRDefault="0059575A" w:rsidP="006F30D3">
      <w:pPr>
        <w:spacing w:after="120" w:line="276" w:lineRule="auto"/>
        <w:jc w:val="both"/>
        <w:rPr>
          <w:rFonts w:eastAsia="Times New Roman" w:cstheme="minorHAnsi"/>
          <w:highlight w:val="red"/>
          <w:lang w:eastAsia="cs-CZ"/>
        </w:rPr>
      </w:pPr>
    </w:p>
    <w:p w14:paraId="6C470837" w14:textId="7B9A4A40" w:rsidR="004C1A8B" w:rsidRPr="0097768E" w:rsidRDefault="006801F9" w:rsidP="0059575A">
      <w:pPr>
        <w:spacing w:after="120" w:line="240" w:lineRule="auto"/>
        <w:jc w:val="both"/>
        <w:rPr>
          <w:rFonts w:eastAsia="Times New Roman" w:cstheme="minorHAnsi"/>
          <w:lang w:eastAsia="cs-CZ"/>
        </w:rPr>
      </w:pPr>
      <w:r w:rsidRPr="0097768E">
        <w:rPr>
          <w:rFonts w:eastAsia="Times New Roman" w:cstheme="minorHAnsi"/>
          <w:lang w:eastAsia="cs-CZ"/>
        </w:rPr>
        <w:t>Centrální z</w:t>
      </w:r>
      <w:r w:rsidR="00042DC1" w:rsidRPr="0097768E">
        <w:rPr>
          <w:rFonts w:eastAsia="Times New Roman" w:cstheme="minorHAnsi"/>
          <w:lang w:eastAsia="cs-CZ"/>
        </w:rPr>
        <w:t>adavatel poskytuje</w:t>
      </w:r>
      <w:r w:rsidR="00507F65">
        <w:rPr>
          <w:rFonts w:eastAsia="Times New Roman" w:cstheme="minorHAnsi"/>
          <w:lang w:eastAsia="cs-CZ"/>
        </w:rPr>
        <w:t>,</w:t>
      </w:r>
      <w:r w:rsidR="00042DC1" w:rsidRPr="0097768E">
        <w:rPr>
          <w:rFonts w:eastAsia="Times New Roman" w:cstheme="minorHAnsi"/>
          <w:lang w:eastAsia="cs-CZ"/>
        </w:rPr>
        <w:t xml:space="preserve"> </w:t>
      </w:r>
      <w:r w:rsidR="003B1805" w:rsidRPr="0097768E">
        <w:rPr>
          <w:rFonts w:eastAsia="Times New Roman" w:cstheme="minorHAnsi"/>
          <w:lang w:eastAsia="cs-CZ"/>
        </w:rPr>
        <w:t xml:space="preserve">v </w:t>
      </w:r>
      <w:r w:rsidR="00042DC1" w:rsidRPr="0097768E">
        <w:rPr>
          <w:rFonts w:eastAsia="Times New Roman" w:cstheme="minorHAnsi"/>
          <w:lang w:eastAsia="cs-CZ"/>
        </w:rPr>
        <w:t>souladu s § 98 a § 99</w:t>
      </w:r>
      <w:r w:rsidR="004C1A8B" w:rsidRPr="0097768E">
        <w:rPr>
          <w:rFonts w:eastAsia="Times New Roman" w:cstheme="minorHAnsi"/>
          <w:lang w:eastAsia="cs-CZ"/>
        </w:rPr>
        <w:t xml:space="preserve"> zákona č. 134/2016 Sb., o zadávání veřejných zakázek, v platném znění (dále „ZZVZ“), </w:t>
      </w:r>
      <w:commentRangeStart w:id="3"/>
      <w:r w:rsidR="00042DC1" w:rsidRPr="0059575A">
        <w:rPr>
          <w:rFonts w:eastAsia="Times New Roman" w:cstheme="minorHAnsi"/>
          <w:highlight w:val="yellow"/>
          <w:lang w:eastAsia="cs-CZ"/>
        </w:rPr>
        <w:t>vysvětlení</w:t>
      </w:r>
      <w:commentRangeEnd w:id="3"/>
      <w:r w:rsidR="00507F65">
        <w:rPr>
          <w:rStyle w:val="Odkaznakoment"/>
          <w:rFonts w:ascii="Cambria" w:eastAsia="Cambria" w:hAnsi="Cambria" w:cs="Times New Roman"/>
        </w:rPr>
        <w:commentReference w:id="3"/>
      </w:r>
      <w:r w:rsidR="00042DC1" w:rsidRPr="0097768E">
        <w:rPr>
          <w:rFonts w:eastAsia="Times New Roman" w:cstheme="minorHAnsi"/>
          <w:lang w:eastAsia="cs-CZ"/>
        </w:rPr>
        <w:t xml:space="preserve"> zadávací dokumentace k výše uvedené</w:t>
      </w:r>
      <w:r w:rsidR="00001350">
        <w:rPr>
          <w:rFonts w:eastAsia="Times New Roman" w:cstheme="minorHAnsi"/>
          <w:lang w:eastAsia="cs-CZ"/>
        </w:rPr>
        <w:t>mu dynamickému nákupnímu systému.</w:t>
      </w:r>
    </w:p>
    <w:p w14:paraId="07720319" w14:textId="0AFBE9EF" w:rsidR="003B1805" w:rsidRPr="0097768E" w:rsidRDefault="00042DC1" w:rsidP="0059575A">
      <w:pPr>
        <w:spacing w:after="120" w:line="240" w:lineRule="auto"/>
        <w:jc w:val="both"/>
        <w:rPr>
          <w:rFonts w:eastAsia="Times New Roman" w:cstheme="minorHAnsi"/>
          <w:lang w:eastAsia="cs-CZ"/>
        </w:rPr>
      </w:pPr>
      <w:r w:rsidRPr="0097768E">
        <w:rPr>
          <w:rFonts w:eastAsia="Times New Roman" w:cstheme="minorHAnsi"/>
          <w:lang w:eastAsia="cs-CZ"/>
        </w:rPr>
        <w:t>D</w:t>
      </w:r>
      <w:r w:rsidR="003B1805" w:rsidRPr="0097768E">
        <w:rPr>
          <w:rFonts w:eastAsia="Times New Roman" w:cstheme="minorHAnsi"/>
          <w:lang w:eastAsia="cs-CZ"/>
        </w:rPr>
        <w:t xml:space="preserve">ne </w:t>
      </w:r>
      <w:r w:rsidR="00EF2462">
        <w:rPr>
          <w:rFonts w:eastAsia="Times New Roman" w:cstheme="minorHAnsi"/>
          <w:highlight w:val="yellow"/>
          <w:lang w:eastAsia="cs-CZ"/>
        </w:rPr>
        <w:t>………………….</w:t>
      </w:r>
      <w:r w:rsidR="003B1805" w:rsidRPr="0097768E">
        <w:rPr>
          <w:rFonts w:eastAsia="Times New Roman" w:cstheme="minorHAnsi"/>
          <w:lang w:eastAsia="cs-CZ"/>
        </w:rPr>
        <w:t xml:space="preserve"> </w:t>
      </w:r>
      <w:r w:rsidRPr="0097768E">
        <w:rPr>
          <w:rFonts w:eastAsia="Times New Roman" w:cstheme="minorHAnsi"/>
          <w:lang w:eastAsia="cs-CZ"/>
        </w:rPr>
        <w:t xml:space="preserve">byla </w:t>
      </w:r>
      <w:commentRangeStart w:id="4"/>
      <w:r w:rsidRPr="0097768E">
        <w:rPr>
          <w:rFonts w:eastAsia="Times New Roman" w:cstheme="minorHAnsi"/>
          <w:lang w:eastAsia="cs-CZ"/>
        </w:rPr>
        <w:t>doručena</w:t>
      </w:r>
      <w:commentRangeEnd w:id="4"/>
      <w:r w:rsidR="00F9116F" w:rsidRPr="0097768E">
        <w:rPr>
          <w:rStyle w:val="Odkaznakoment"/>
          <w:rFonts w:eastAsia="Cambria" w:cstheme="minorHAnsi"/>
          <w:sz w:val="22"/>
          <w:szCs w:val="22"/>
        </w:rPr>
        <w:commentReference w:id="4"/>
      </w:r>
      <w:r w:rsidRPr="0097768E">
        <w:rPr>
          <w:rFonts w:eastAsia="Times New Roman" w:cstheme="minorHAnsi"/>
          <w:lang w:eastAsia="cs-CZ"/>
        </w:rPr>
        <w:t xml:space="preserve"> žádost</w:t>
      </w:r>
      <w:r w:rsidR="003B1805" w:rsidRPr="0097768E">
        <w:rPr>
          <w:rFonts w:eastAsia="Times New Roman" w:cstheme="minorHAnsi"/>
          <w:lang w:eastAsia="cs-CZ"/>
        </w:rPr>
        <w:t xml:space="preserve"> o vysvětlení zadávací dokumentace, na kterou </w:t>
      </w:r>
      <w:r w:rsidR="006801F9" w:rsidRPr="0097768E">
        <w:rPr>
          <w:rFonts w:eastAsia="Times New Roman" w:cstheme="minorHAnsi"/>
          <w:lang w:eastAsia="cs-CZ"/>
        </w:rPr>
        <w:t xml:space="preserve">centrální </w:t>
      </w:r>
      <w:r w:rsidR="003B1805" w:rsidRPr="0097768E">
        <w:rPr>
          <w:rFonts w:eastAsia="Times New Roman" w:cstheme="minorHAnsi"/>
          <w:lang w:eastAsia="cs-CZ"/>
        </w:rPr>
        <w:t>zadavatel tímto odpovídá.</w:t>
      </w:r>
    </w:p>
    <w:p w14:paraId="0DB4DC15" w14:textId="77777777" w:rsidR="0059575A" w:rsidRDefault="003B1805" w:rsidP="0059575A">
      <w:pPr>
        <w:spacing w:before="240" w:after="0" w:line="240" w:lineRule="auto"/>
        <w:jc w:val="both"/>
        <w:rPr>
          <w:rFonts w:eastAsia="Times New Roman" w:cstheme="minorHAnsi"/>
          <w:lang w:eastAsia="cs-CZ"/>
        </w:rPr>
      </w:pPr>
      <w:r w:rsidRPr="0097768E">
        <w:rPr>
          <w:rFonts w:eastAsia="Times New Roman" w:cstheme="minorHAnsi"/>
          <w:b/>
          <w:lang w:eastAsia="cs-CZ"/>
        </w:rPr>
        <w:t xml:space="preserve">Dotaz č. </w:t>
      </w:r>
      <w:r w:rsidRPr="0097768E">
        <w:rPr>
          <w:rFonts w:eastAsia="Times New Roman" w:cstheme="minorHAnsi"/>
          <w:b/>
          <w:highlight w:val="yellow"/>
          <w:lang w:eastAsia="cs-CZ"/>
        </w:rPr>
        <w:t>1</w:t>
      </w:r>
      <w:r w:rsidRPr="0097768E">
        <w:rPr>
          <w:rFonts w:eastAsia="Times New Roman" w:cstheme="minorHAnsi"/>
          <w:lang w:eastAsia="cs-CZ"/>
        </w:rPr>
        <w:t xml:space="preserve">: </w:t>
      </w:r>
    </w:p>
    <w:p w14:paraId="24978F8B" w14:textId="6E6BD596" w:rsidR="003B1805" w:rsidRPr="0097768E" w:rsidRDefault="003B1805" w:rsidP="00507F65">
      <w:pPr>
        <w:spacing w:before="120" w:after="0" w:line="240" w:lineRule="auto"/>
        <w:jc w:val="both"/>
        <w:rPr>
          <w:rFonts w:eastAsia="Times New Roman" w:cstheme="minorHAnsi"/>
          <w:lang w:eastAsia="cs-CZ"/>
        </w:rPr>
      </w:pPr>
      <w:r w:rsidRPr="0059575A">
        <w:rPr>
          <w:rFonts w:eastAsia="Times New Roman" w:cstheme="minorHAnsi"/>
          <w:highlight w:val="yellow"/>
          <w:lang w:eastAsia="cs-CZ"/>
        </w:rPr>
        <w:t>……………………………………………………...</w:t>
      </w:r>
    </w:p>
    <w:p w14:paraId="318336E9" w14:textId="343C7081" w:rsidR="004C1A8B" w:rsidRPr="0097768E" w:rsidRDefault="003B1805" w:rsidP="0097768E">
      <w:pPr>
        <w:spacing w:before="360" w:after="0" w:line="276" w:lineRule="auto"/>
        <w:jc w:val="both"/>
        <w:rPr>
          <w:rFonts w:eastAsia="Times New Roman" w:cstheme="minorHAnsi"/>
          <w:lang w:eastAsia="cs-CZ"/>
        </w:rPr>
      </w:pPr>
      <w:r w:rsidRPr="0097768E">
        <w:rPr>
          <w:rFonts w:eastAsia="Times New Roman" w:cstheme="minorHAnsi"/>
          <w:b/>
          <w:lang w:eastAsia="cs-CZ"/>
        </w:rPr>
        <w:t>Odpověď</w:t>
      </w:r>
      <w:r w:rsidR="004C1A8B" w:rsidRPr="0097768E">
        <w:rPr>
          <w:rFonts w:eastAsia="Times New Roman" w:cstheme="minorHAnsi"/>
          <w:b/>
          <w:lang w:eastAsia="cs-CZ"/>
        </w:rPr>
        <w:t xml:space="preserve"> </w:t>
      </w:r>
      <w:r w:rsidR="00CE773E" w:rsidRPr="0097768E">
        <w:rPr>
          <w:rFonts w:eastAsia="Times New Roman" w:cstheme="minorHAnsi"/>
          <w:b/>
          <w:lang w:eastAsia="cs-CZ"/>
        </w:rPr>
        <w:t xml:space="preserve">centrálního </w:t>
      </w:r>
      <w:r w:rsidR="004C1A8B" w:rsidRPr="0097768E">
        <w:rPr>
          <w:rFonts w:eastAsia="Times New Roman" w:cstheme="minorHAnsi"/>
          <w:b/>
          <w:lang w:eastAsia="cs-CZ"/>
        </w:rPr>
        <w:t>zadavatele</w:t>
      </w:r>
      <w:r w:rsidR="004C1A8B" w:rsidRPr="0097768E">
        <w:rPr>
          <w:rFonts w:eastAsia="Times New Roman" w:cstheme="minorHAnsi"/>
          <w:lang w:eastAsia="cs-CZ"/>
        </w:rPr>
        <w:t xml:space="preserve">: </w:t>
      </w:r>
    </w:p>
    <w:p w14:paraId="11DE5A78" w14:textId="044DED09" w:rsidR="004C1A8B" w:rsidRPr="0097768E" w:rsidRDefault="003B1805" w:rsidP="006F675A">
      <w:pPr>
        <w:spacing w:after="120" w:line="240" w:lineRule="auto"/>
        <w:jc w:val="both"/>
        <w:rPr>
          <w:rFonts w:eastAsia="Times New Roman" w:cstheme="minorHAnsi"/>
          <w:lang w:eastAsia="cs-CZ"/>
        </w:rPr>
      </w:pPr>
      <w:r w:rsidRPr="0059575A">
        <w:rPr>
          <w:rFonts w:eastAsia="Times New Roman" w:cstheme="minorHAnsi"/>
          <w:highlight w:val="yellow"/>
          <w:lang w:eastAsia="cs-CZ"/>
        </w:rPr>
        <w:t>………………………………………………………</w:t>
      </w:r>
    </w:p>
    <w:p w14:paraId="1C1D7168" w14:textId="77777777" w:rsidR="0059575A" w:rsidRDefault="0059575A" w:rsidP="00507F65">
      <w:pPr>
        <w:spacing w:after="0" w:line="240" w:lineRule="auto"/>
        <w:rPr>
          <w:b/>
          <w:lang w:eastAsia="cs-CZ"/>
        </w:rPr>
      </w:pPr>
    </w:p>
    <w:p w14:paraId="7120E590" w14:textId="77777777" w:rsidR="0059575A" w:rsidRPr="000230E7" w:rsidRDefault="0059575A" w:rsidP="0059575A">
      <w:pPr>
        <w:spacing w:before="120"/>
        <w:rPr>
          <w:lang w:eastAsia="cs-CZ"/>
        </w:rPr>
      </w:pPr>
      <w:commentRangeStart w:id="5"/>
      <w:r w:rsidRPr="000230E7">
        <w:rPr>
          <w:b/>
          <w:lang w:eastAsia="cs-CZ"/>
        </w:rPr>
        <w:lastRenderedPageBreak/>
        <w:t>Upozornění</w:t>
      </w:r>
      <w:commentRangeEnd w:id="5"/>
      <w:r w:rsidR="00507F65">
        <w:rPr>
          <w:rStyle w:val="Odkaznakoment"/>
          <w:rFonts w:ascii="Cambria" w:eastAsia="Cambria" w:hAnsi="Cambria" w:cs="Times New Roman"/>
        </w:rPr>
        <w:commentReference w:id="5"/>
      </w:r>
      <w:r w:rsidRPr="000230E7">
        <w:rPr>
          <w:b/>
          <w:lang w:eastAsia="cs-CZ"/>
        </w:rPr>
        <w:t>:</w:t>
      </w:r>
      <w:r w:rsidRPr="000230E7">
        <w:rPr>
          <w:lang w:eastAsia="cs-CZ"/>
        </w:rPr>
        <w:t xml:space="preserve"> </w:t>
      </w:r>
    </w:p>
    <w:p w14:paraId="1613C6A4" w14:textId="77777777" w:rsidR="0059575A" w:rsidRPr="00906BEC" w:rsidRDefault="0059575A" w:rsidP="00507F65">
      <w:pPr>
        <w:spacing w:before="120" w:after="120"/>
        <w:rPr>
          <w:b/>
          <w:color w:val="FF0000"/>
          <w:lang w:eastAsia="cs-CZ"/>
        </w:rPr>
      </w:pPr>
      <w:r w:rsidRPr="00906BEC">
        <w:rPr>
          <w:b/>
          <w:color w:val="FF0000"/>
          <w:lang w:eastAsia="cs-CZ"/>
        </w:rPr>
        <w:t xml:space="preserve">Varianta 1: </w:t>
      </w:r>
    </w:p>
    <w:p w14:paraId="0FB848D7" w14:textId="292504F5" w:rsidR="0059575A" w:rsidRPr="000230E7" w:rsidRDefault="0059575A" w:rsidP="0059575A">
      <w:pPr>
        <w:spacing w:before="120"/>
        <w:rPr>
          <w:lang w:eastAsia="cs-CZ"/>
        </w:rPr>
      </w:pPr>
      <w:r w:rsidRPr="000230E7">
        <w:rPr>
          <w:lang w:eastAsia="cs-CZ"/>
        </w:rPr>
        <w:t xml:space="preserve">Lhůta pro podání </w:t>
      </w:r>
      <w:r w:rsidR="00594E04">
        <w:rPr>
          <w:lang w:eastAsia="cs-CZ"/>
        </w:rPr>
        <w:t>žádostí o účast</w:t>
      </w:r>
      <w:r w:rsidRPr="000230E7">
        <w:rPr>
          <w:lang w:eastAsia="cs-CZ"/>
        </w:rPr>
        <w:t xml:space="preserve"> se </w:t>
      </w:r>
      <w:commentRangeStart w:id="6"/>
      <w:r w:rsidRPr="000230E7">
        <w:rPr>
          <w:lang w:eastAsia="cs-CZ"/>
        </w:rPr>
        <w:t>nemění</w:t>
      </w:r>
      <w:commentRangeEnd w:id="6"/>
      <w:r w:rsidRPr="000230E7">
        <w:rPr>
          <w:lang w:eastAsia="cs-CZ"/>
        </w:rPr>
        <w:commentReference w:id="6"/>
      </w:r>
      <w:r w:rsidRPr="000230E7">
        <w:rPr>
          <w:lang w:eastAsia="cs-CZ"/>
        </w:rPr>
        <w:t>.</w:t>
      </w:r>
    </w:p>
    <w:p w14:paraId="2BCF099E" w14:textId="77777777" w:rsidR="0059575A" w:rsidRPr="00906BEC" w:rsidRDefault="0059575A" w:rsidP="00507F65">
      <w:pPr>
        <w:spacing w:before="120" w:after="120"/>
        <w:rPr>
          <w:b/>
          <w:color w:val="FF0000"/>
          <w:lang w:eastAsia="cs-CZ"/>
        </w:rPr>
      </w:pPr>
      <w:r w:rsidRPr="00906BEC">
        <w:rPr>
          <w:b/>
          <w:color w:val="FF0000"/>
          <w:lang w:eastAsia="cs-CZ"/>
        </w:rPr>
        <w:t xml:space="preserve">Varianta 2: </w:t>
      </w:r>
    </w:p>
    <w:p w14:paraId="5775EA67" w14:textId="332D2267" w:rsidR="0059575A" w:rsidRPr="000230E7" w:rsidRDefault="0059575A" w:rsidP="0059575A">
      <w:pPr>
        <w:spacing w:before="120"/>
        <w:jc w:val="both"/>
        <w:rPr>
          <w:lang w:eastAsia="cs-CZ"/>
        </w:rPr>
      </w:pPr>
      <w:r w:rsidRPr="000230E7">
        <w:rPr>
          <w:highlight w:val="yellow"/>
          <w:lang w:eastAsia="cs-CZ"/>
        </w:rPr>
        <w:t>Vzhledem ke změně</w:t>
      </w:r>
      <w:r w:rsidRPr="0059575A">
        <w:rPr>
          <w:lang w:eastAsia="cs-CZ"/>
        </w:rPr>
        <w:t xml:space="preserve"> zadávací dokumentace zadavatel </w:t>
      </w:r>
      <w:r w:rsidRPr="0059575A">
        <w:rPr>
          <w:b/>
          <w:highlight w:val="yellow"/>
          <w:lang w:eastAsia="cs-CZ"/>
        </w:rPr>
        <w:t>prodlužuje</w:t>
      </w:r>
      <w:r w:rsidRPr="0059575A">
        <w:rPr>
          <w:highlight w:val="yellow"/>
          <w:lang w:eastAsia="cs-CZ"/>
        </w:rPr>
        <w:t xml:space="preserve"> lhůtu</w:t>
      </w:r>
      <w:r w:rsidRPr="000230E7">
        <w:rPr>
          <w:lang w:eastAsia="cs-CZ"/>
        </w:rPr>
        <w:t xml:space="preserve"> pro podání </w:t>
      </w:r>
      <w:r w:rsidR="00883F88">
        <w:rPr>
          <w:lang w:eastAsia="cs-CZ"/>
        </w:rPr>
        <w:t>žádostí o účast</w:t>
      </w:r>
      <w:r>
        <w:rPr>
          <w:lang w:eastAsia="cs-CZ"/>
        </w:rPr>
        <w:t xml:space="preserve"> </w:t>
      </w:r>
      <w:r w:rsidRPr="000230E7">
        <w:rPr>
          <w:lang w:eastAsia="cs-CZ"/>
        </w:rPr>
        <w:t xml:space="preserve">do </w:t>
      </w:r>
      <w:r w:rsidRPr="0059575A">
        <w:rPr>
          <w:b/>
          <w:highlight w:val="yellow"/>
          <w:lang w:eastAsia="cs-CZ"/>
        </w:rPr>
        <w:t>………………</w:t>
      </w:r>
      <w:proofErr w:type="gramStart"/>
      <w:r w:rsidRPr="0059575A">
        <w:rPr>
          <w:b/>
          <w:highlight w:val="yellow"/>
          <w:lang w:eastAsia="cs-CZ"/>
        </w:rPr>
        <w:t>…..</w:t>
      </w:r>
      <w:r w:rsidRPr="000230E7">
        <w:rPr>
          <w:b/>
          <w:lang w:eastAsia="cs-CZ"/>
        </w:rPr>
        <w:t xml:space="preserve"> do</w:t>
      </w:r>
      <w:proofErr w:type="gramEnd"/>
      <w:r w:rsidRPr="000230E7">
        <w:rPr>
          <w:b/>
          <w:lang w:eastAsia="cs-CZ"/>
        </w:rPr>
        <w:t xml:space="preserve"> </w:t>
      </w:r>
      <w:r w:rsidRPr="0059575A">
        <w:rPr>
          <w:b/>
          <w:highlight w:val="yellow"/>
          <w:lang w:eastAsia="cs-CZ"/>
        </w:rPr>
        <w:t>…………………..</w:t>
      </w:r>
      <w:r w:rsidRPr="000230E7">
        <w:rPr>
          <w:b/>
          <w:lang w:eastAsia="cs-CZ"/>
        </w:rPr>
        <w:t xml:space="preserve"> hodin.</w:t>
      </w:r>
    </w:p>
    <w:p w14:paraId="055F3E11" w14:textId="20568751" w:rsidR="004C1A8B" w:rsidRDefault="004C1A8B" w:rsidP="0097768E">
      <w:pPr>
        <w:spacing w:after="0" w:line="240" w:lineRule="auto"/>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F2462" w:rsidRPr="00B756A3" w14:paraId="3AF67581" w14:textId="77777777" w:rsidTr="00A147BB">
        <w:tc>
          <w:tcPr>
            <w:tcW w:w="3823" w:type="dxa"/>
          </w:tcPr>
          <w:p w14:paraId="44D1AD69" w14:textId="2E21E1EE" w:rsidR="00EF2462" w:rsidRPr="00B756A3" w:rsidRDefault="00EF2462" w:rsidP="00A147BB">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EF2462" w:rsidRPr="00B756A3" w14:paraId="4533B939" w14:textId="77777777" w:rsidTr="00A147BB">
        <w:trPr>
          <w:trHeight w:val="1515"/>
        </w:trPr>
        <w:tc>
          <w:tcPr>
            <w:tcW w:w="3823" w:type="dxa"/>
            <w:tcBorders>
              <w:bottom w:val="single" w:sz="4" w:space="0" w:color="auto"/>
            </w:tcBorders>
          </w:tcPr>
          <w:p w14:paraId="1C069FF8" w14:textId="77777777" w:rsidR="00EF2462" w:rsidRPr="00B756A3" w:rsidRDefault="00EF2462" w:rsidP="00A147BB">
            <w:pPr>
              <w:spacing w:before="120"/>
              <w:jc w:val="both"/>
              <w:rPr>
                <w:rFonts w:ascii="Calibri" w:eastAsia="Times New Roman" w:hAnsi="Calibri" w:cs="Calibri"/>
                <w:szCs w:val="24"/>
                <w:lang w:eastAsia="cs-CZ"/>
              </w:rPr>
            </w:pPr>
          </w:p>
        </w:tc>
      </w:tr>
      <w:tr w:rsidR="00EF2462" w:rsidRPr="00B756A3" w14:paraId="28557F89" w14:textId="77777777" w:rsidTr="00A147BB">
        <w:trPr>
          <w:trHeight w:val="289"/>
        </w:trPr>
        <w:tc>
          <w:tcPr>
            <w:tcW w:w="3823" w:type="dxa"/>
            <w:tcBorders>
              <w:top w:val="single" w:sz="4" w:space="0" w:color="auto"/>
            </w:tcBorders>
          </w:tcPr>
          <w:p w14:paraId="6C558829" w14:textId="77777777" w:rsidR="00EF2462" w:rsidRPr="00B756A3" w:rsidRDefault="00EF2462" w:rsidP="00A147BB">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EF2462" w:rsidRPr="00B756A3" w14:paraId="750FAC08" w14:textId="77777777" w:rsidTr="00A147BB">
        <w:tc>
          <w:tcPr>
            <w:tcW w:w="3823" w:type="dxa"/>
          </w:tcPr>
          <w:p w14:paraId="730A814F" w14:textId="77777777" w:rsidR="00EF2462" w:rsidRPr="00B756A3" w:rsidRDefault="00EF2462" w:rsidP="00A147BB">
            <w:pPr>
              <w:tabs>
                <w:tab w:val="center" w:pos="1803"/>
              </w:tabs>
              <w:spacing w:before="120"/>
              <w:jc w:val="both"/>
              <w:rPr>
                <w:rFonts w:ascii="Calibri" w:eastAsia="Times New Roman" w:hAnsi="Calibri" w:cs="Calibri"/>
                <w:i/>
                <w:szCs w:val="24"/>
                <w:highlight w:val="yellow"/>
                <w:lang w:eastAsia="cs-CZ"/>
              </w:rPr>
            </w:pPr>
            <w:commentRangeStart w:id="7"/>
            <w:r w:rsidRPr="00B756A3">
              <w:rPr>
                <w:rFonts w:ascii="Calibri" w:eastAsia="Times New Roman" w:hAnsi="Calibri" w:cs="Calibri"/>
                <w:i/>
                <w:szCs w:val="24"/>
                <w:highlight w:val="yellow"/>
                <w:lang w:eastAsia="cs-CZ"/>
              </w:rPr>
              <w:t>Funkce</w:t>
            </w:r>
            <w:commentRangeEnd w:id="7"/>
            <w:r>
              <w:rPr>
                <w:rStyle w:val="Odkaznakoment"/>
              </w:rPr>
              <w:commentReference w:id="7"/>
            </w:r>
          </w:p>
        </w:tc>
      </w:tr>
      <w:tr w:rsidR="00EF2462" w:rsidRPr="00B756A3" w14:paraId="5877A98A" w14:textId="77777777" w:rsidTr="00A147BB">
        <w:tc>
          <w:tcPr>
            <w:tcW w:w="3823" w:type="dxa"/>
          </w:tcPr>
          <w:p w14:paraId="58D1B3B5" w14:textId="77777777" w:rsidR="00EF2462" w:rsidRDefault="00EF2462" w:rsidP="00A147BB">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7547A451" w14:textId="077E463B" w:rsidR="00EF2462" w:rsidRPr="00B756A3" w:rsidRDefault="00EF2462" w:rsidP="00A147BB">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3751C6F9" w14:textId="1971FBB2" w:rsidR="00BF78C2" w:rsidRPr="0097768E" w:rsidRDefault="00BF78C2" w:rsidP="00EF2462">
      <w:pPr>
        <w:spacing w:after="0" w:line="240" w:lineRule="auto"/>
        <w:rPr>
          <w:rFonts w:eastAsia="Calibri" w:cstheme="minorHAnsi"/>
          <w:lang w:eastAsia="cs-CZ"/>
        </w:rPr>
      </w:pPr>
    </w:p>
    <w:sectPr w:rsidR="00BF78C2" w:rsidRPr="0097768E"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09T12:57:00Z" w:initials="CNPK">
    <w:p w14:paraId="4F4E537B" w14:textId="77777777" w:rsidR="00A720D9" w:rsidRPr="00906BEC" w:rsidRDefault="00A720D9" w:rsidP="00A720D9">
      <w:pPr>
        <w:pStyle w:val="Textkomente"/>
        <w:rPr>
          <w:u w:val="single"/>
        </w:rPr>
      </w:pPr>
      <w:r w:rsidRPr="00906BEC">
        <w:rPr>
          <w:rStyle w:val="Odkaznakoment"/>
          <w:u w:val="single"/>
        </w:rPr>
        <w:annotationRef/>
      </w:r>
      <w:r w:rsidRPr="00906BEC">
        <w:rPr>
          <w:u w:val="single"/>
        </w:rPr>
        <w:t>§ 98 a § 99 ZZVZ</w:t>
      </w:r>
    </w:p>
    <w:p w14:paraId="0AE572E6" w14:textId="77777777" w:rsidR="00A720D9" w:rsidRDefault="00A720D9" w:rsidP="00A720D9">
      <w:pPr>
        <w:pStyle w:val="Textkomente"/>
      </w:pPr>
      <w:r>
        <w:t>Zahrnuje vysvětlení, změnu i doplnění zadávací dokumentace.</w:t>
      </w:r>
    </w:p>
    <w:p w14:paraId="1F759389" w14:textId="77777777" w:rsidR="00A720D9" w:rsidRDefault="00A720D9" w:rsidP="00A720D9">
      <w:pPr>
        <w:pStyle w:val="Textkomente"/>
      </w:pPr>
    </w:p>
    <w:p w14:paraId="7CA9A829" w14:textId="77777777" w:rsidR="00A720D9" w:rsidRDefault="00A720D9" w:rsidP="00A720D9">
      <w:pPr>
        <w:pStyle w:val="Textkomente"/>
      </w:pPr>
      <w:r>
        <w:t>Žádost o vysvětlení ZD může být zaslána nejpozději 8 pracovních dnů před koncem lhůty pro podání žádostí o účast. Centrální zadavatel uveřejní vysvětlení do 3 pracovních dnů. Je-li zadavatel v prodlení s odpovědí, musí lhůtu pro podání žádostí o účast prodloužit o tolik dní, o kolik je v prodlení a zároveň aby zbývalo aspoň 5 pracovních dnů (§ 98 ZZVZ).</w:t>
      </w:r>
    </w:p>
    <w:p w14:paraId="13A53258" w14:textId="77777777" w:rsidR="00A720D9" w:rsidRDefault="00A720D9" w:rsidP="00A720D9">
      <w:pPr>
        <w:pStyle w:val="Textkomente"/>
      </w:pPr>
    </w:p>
    <w:p w14:paraId="438920C7" w14:textId="77777777" w:rsidR="00A720D9" w:rsidRDefault="00A720D9" w:rsidP="00A720D9">
      <w:pPr>
        <w:pStyle w:val="Textkomente"/>
      </w:pPr>
      <w:r>
        <w:t>Je možné odpovědět i na dotaz doručený po lhůtě. Centrální zadavatel v tomto případě nemusí prodloužit lhůtu.</w:t>
      </w:r>
    </w:p>
  </w:comment>
  <w:comment w:id="2" w:author="CNPK" w:date="2024-07-22T16:20:00Z" w:initials="CNPK">
    <w:p w14:paraId="7EBB3EB7" w14:textId="77777777" w:rsidR="00A720D9" w:rsidRDefault="00A720D9" w:rsidP="00A720D9">
      <w:pPr>
        <w:pStyle w:val="Textkomente"/>
      </w:pPr>
      <w:r>
        <w:rPr>
          <w:rStyle w:val="Odkaznakoment"/>
        </w:rPr>
        <w:annotationRef/>
      </w:r>
      <w:r w:rsidRPr="00023460">
        <w:t>Doplni</w:t>
      </w:r>
      <w:r>
        <w:t>t název elektronického nástroje.</w:t>
      </w:r>
    </w:p>
  </w:comment>
  <w:comment w:id="3" w:author="CNPK" w:date="2024-07-16T06:40:00Z" w:initials="CNPK">
    <w:p w14:paraId="408FED30" w14:textId="2C03A816" w:rsidR="00507F65" w:rsidRDefault="00507F65">
      <w:pPr>
        <w:pStyle w:val="Textkomente"/>
      </w:pPr>
      <w:r>
        <w:rPr>
          <w:rStyle w:val="Odkaznakoment"/>
        </w:rPr>
        <w:annotationRef/>
      </w:r>
      <w:r w:rsidR="00EF2462">
        <w:t>Příp.</w:t>
      </w:r>
      <w:r>
        <w:t xml:space="preserve"> změnu či doplnění.</w:t>
      </w:r>
    </w:p>
  </w:comment>
  <w:comment w:id="4" w:author="CNPK" w:date="2020-02-07T12:13:00Z" w:initials="CNPK">
    <w:p w14:paraId="4794A376" w14:textId="501D4A11" w:rsidR="00F9116F" w:rsidRDefault="00F9116F">
      <w:pPr>
        <w:pStyle w:val="Textkomente"/>
      </w:pPr>
      <w:r>
        <w:rPr>
          <w:rStyle w:val="Odkaznakoment"/>
        </w:rPr>
        <w:annotationRef/>
      </w:r>
      <w:r w:rsidR="002248B5">
        <w:t>P</w:t>
      </w:r>
      <w:r>
        <w:t xml:space="preserve">okud </w:t>
      </w:r>
      <w:r w:rsidR="006801F9">
        <w:t xml:space="preserve">centrální </w:t>
      </w:r>
      <w:r>
        <w:t xml:space="preserve">zadavatel vydává vysvětlení z vlastní vůle, použije </w:t>
      </w:r>
      <w:r w:rsidRPr="00E80526">
        <w:t>se: „</w:t>
      </w:r>
      <w:r w:rsidR="006801F9" w:rsidRPr="00E80526">
        <w:t>Centrální z</w:t>
      </w:r>
      <w:r w:rsidRPr="00E80526">
        <w:t>adavatel vydává z vlastní vůle následující vysvětlení zadávací dokumentace.“</w:t>
      </w:r>
    </w:p>
    <w:p w14:paraId="5700F61E" w14:textId="77777777" w:rsidR="00507F65" w:rsidRDefault="00507F65">
      <w:pPr>
        <w:pStyle w:val="Textkomente"/>
      </w:pPr>
    </w:p>
    <w:p w14:paraId="5AEECBA4" w14:textId="7E77D03C" w:rsidR="00507F65" w:rsidRDefault="00507F65">
      <w:pPr>
        <w:pStyle w:val="Textkomente"/>
      </w:pPr>
      <w:r>
        <w:t xml:space="preserve">Vysvětlením z vlastní vůle je možné prodloužit lhůtu pro podání </w:t>
      </w:r>
      <w:r w:rsidR="00906BEC">
        <w:t>žádostí o účast</w:t>
      </w:r>
      <w:r>
        <w:t xml:space="preserve"> před jejím uplynutím.</w:t>
      </w:r>
    </w:p>
  </w:comment>
  <w:comment w:id="5" w:author="CNPK" w:date="2024-07-16T06:42:00Z" w:initials="CNPK">
    <w:p w14:paraId="272D20E7" w14:textId="77777777" w:rsidR="008979F1" w:rsidRDefault="00507F65" w:rsidP="008979F1">
      <w:pPr>
        <w:pStyle w:val="Textkomente"/>
      </w:pPr>
      <w:r>
        <w:rPr>
          <w:rStyle w:val="Odkaznakoment"/>
        </w:rPr>
        <w:annotationRef/>
      </w:r>
      <w:r w:rsidR="008979F1">
        <w:t>Je možné přidat přílohy, nové znění zadávací dokumentace či souvisejících dokumentů.</w:t>
      </w:r>
    </w:p>
  </w:comment>
  <w:comment w:id="6" w:author="CNPK" w:date="2020-02-07T12:08:00Z" w:initials="CNPK">
    <w:p w14:paraId="0597BF65" w14:textId="4013670E" w:rsidR="0059575A" w:rsidRDefault="0059575A" w:rsidP="0059575A">
      <w:pPr>
        <w:pStyle w:val="Textkomente"/>
      </w:pPr>
      <w:r>
        <w:rPr>
          <w:rStyle w:val="Odkaznakoment"/>
        </w:rPr>
        <w:annotationRef/>
      </w:r>
      <w:r>
        <w:t>Vybrat první nebo druhou variantu</w:t>
      </w:r>
      <w:r w:rsidR="00980F27">
        <w:t>:</w:t>
      </w:r>
    </w:p>
    <w:p w14:paraId="29962D55" w14:textId="77777777" w:rsidR="0059575A" w:rsidRDefault="0059575A" w:rsidP="0059575A">
      <w:pPr>
        <w:pStyle w:val="Textkomente"/>
        <w:numPr>
          <w:ilvl w:val="0"/>
          <w:numId w:val="2"/>
        </w:numPr>
      </w:pPr>
      <w:r>
        <w:t xml:space="preserve"> </w:t>
      </w:r>
      <w:r w:rsidRPr="00DC15D3">
        <w:rPr>
          <w:b/>
        </w:rPr>
        <w:t>lhůta se neprodlužuje</w:t>
      </w:r>
      <w:r>
        <w:t xml:space="preserve"> – žádná změna, formální vysvětlení</w:t>
      </w:r>
    </w:p>
    <w:p w14:paraId="0155CCBB" w14:textId="77777777" w:rsidR="0059575A" w:rsidRDefault="0059575A" w:rsidP="0059575A">
      <w:pPr>
        <w:pStyle w:val="Textkomente"/>
        <w:numPr>
          <w:ilvl w:val="0"/>
          <w:numId w:val="2"/>
        </w:numPr>
      </w:pPr>
      <w:r w:rsidRPr="00DC15D3">
        <w:rPr>
          <w:b/>
        </w:rPr>
        <w:t xml:space="preserve"> lhůta se prodlouží přiměřeně</w:t>
      </w:r>
      <w:r>
        <w:t xml:space="preserve"> – podle povahy změny</w:t>
      </w:r>
    </w:p>
    <w:p w14:paraId="539BD3E9" w14:textId="77777777" w:rsidR="0059575A" w:rsidRDefault="0059575A" w:rsidP="0059575A">
      <w:pPr>
        <w:pStyle w:val="Textkomente"/>
        <w:numPr>
          <w:ilvl w:val="0"/>
          <w:numId w:val="2"/>
        </w:numPr>
      </w:pPr>
      <w:r>
        <w:t xml:space="preserve"> </w:t>
      </w:r>
      <w:r w:rsidRPr="00DC15D3">
        <w:rPr>
          <w:b/>
        </w:rPr>
        <w:t>lhůta se prodlouží o celou původní délku</w:t>
      </w:r>
      <w:r>
        <w:t xml:space="preserve"> – podstatná změna, která může rozšířit okruh možných účastníků zadávacího řízení</w:t>
      </w:r>
    </w:p>
    <w:p w14:paraId="328F3E50" w14:textId="77777777" w:rsidR="0059575A" w:rsidRDefault="0059575A" w:rsidP="0059575A">
      <w:pPr>
        <w:pStyle w:val="Textkomente"/>
      </w:pPr>
    </w:p>
    <w:p w14:paraId="577EE3DE" w14:textId="674DA10A" w:rsidR="0059575A" w:rsidRDefault="0059575A" w:rsidP="0059575A">
      <w:pPr>
        <w:pStyle w:val="Textkomente"/>
      </w:pPr>
      <w:r>
        <w:t>Vysvětlení zadávací dokumentace nemusíme zasílat tazateli ani známým dodav</w:t>
      </w:r>
      <w:r w:rsidR="00980F27">
        <w:t>atelům. Stačí zveřejnění v elektronickém nástroji</w:t>
      </w:r>
      <w:r>
        <w:t>.</w:t>
      </w:r>
    </w:p>
  </w:comment>
  <w:comment w:id="7" w:author="CNPK" w:date="2024-07-22T16:48:00Z" w:initials="CNPK">
    <w:p w14:paraId="01B0058D" w14:textId="5FECB588" w:rsidR="00EF2462" w:rsidRDefault="00EF2462" w:rsidP="00EF2462">
      <w:pPr>
        <w:pStyle w:val="Textkomente"/>
      </w:pPr>
      <w:r>
        <w:rPr>
          <w:rStyle w:val="Odkaznakoment"/>
        </w:rPr>
        <w:annotationRef/>
      </w:r>
      <w:r>
        <w:t>Může podepsat pověře</w:t>
      </w:r>
      <w:r w:rsidR="00022DA8">
        <w:t xml:space="preserve">ná osoba centrálního zadavatele </w:t>
      </w:r>
      <w:r>
        <w:t>–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8920C7" w15:done="0"/>
  <w15:commentEx w15:paraId="7EBB3EB7" w15:done="0"/>
  <w15:commentEx w15:paraId="408FED30" w15:done="0"/>
  <w15:commentEx w15:paraId="5AEECBA4" w15:done="0"/>
  <w15:commentEx w15:paraId="272D20E7" w15:done="0"/>
  <w15:commentEx w15:paraId="577EE3DE" w15:done="0"/>
  <w15:commentEx w15:paraId="01B005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497E46" w16cid:durableId="61E7460C"/>
  <w16cid:commentId w16cid:paraId="537E218A" w16cid:durableId="50B844FE"/>
  <w16cid:commentId w16cid:paraId="408FED30" w16cid:durableId="383ACA7A"/>
  <w16cid:commentId w16cid:paraId="5AEECBA4" w16cid:durableId="17580FB7"/>
  <w16cid:commentId w16cid:paraId="272D20E7" w16cid:durableId="5CFDD265"/>
  <w16cid:commentId w16cid:paraId="577EE3DE" w16cid:durableId="1F443D76"/>
  <w16cid:commentId w16cid:paraId="01B0058D" w16cid:durableId="2A525A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74B33B06" w14:textId="77777777" w:rsidR="00BF78C2" w:rsidRDefault="00E6467E">
        <w:pPr>
          <w:pStyle w:val="Zpat"/>
          <w:jc w:val="center"/>
        </w:pPr>
        <w:r>
          <w:fldChar w:fldCharType="begin"/>
        </w:r>
        <w:r>
          <w:instrText>PAGE   \* MERGEFORMAT</w:instrText>
        </w:r>
        <w:r>
          <w:fldChar w:fldCharType="separate"/>
        </w:r>
        <w:r w:rsidR="00A720D9">
          <w:rPr>
            <w:noProof/>
          </w:rPr>
          <w:t>2</w:t>
        </w:r>
        <w:r>
          <w:fldChar w:fldCharType="end"/>
        </w:r>
      </w:p>
      <w:p w14:paraId="73DFCD06" w14:textId="77777777" w:rsidR="00BF78C2" w:rsidRDefault="00BF78C2">
        <w:pPr>
          <w:pStyle w:val="Zpat"/>
          <w:jc w:val="center"/>
        </w:pPr>
      </w:p>
      <w:p w14:paraId="252C7D7E" w14:textId="77777777" w:rsidR="00BF78C2" w:rsidRDefault="00BF78C2">
        <w:pPr>
          <w:pStyle w:val="Zpat"/>
          <w:jc w:val="center"/>
        </w:pPr>
      </w:p>
      <w:p w14:paraId="5EE2470D" w14:textId="1AEC3CA9" w:rsidR="00E6467E" w:rsidRDefault="00A720D9">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30029E47" w14:textId="77777777" w:rsidR="00BF78C2" w:rsidRDefault="00E6467E">
        <w:pPr>
          <w:pStyle w:val="Zpat"/>
          <w:jc w:val="center"/>
        </w:pPr>
        <w:r>
          <w:fldChar w:fldCharType="begin"/>
        </w:r>
        <w:r>
          <w:instrText>PAGE   \* MERGEFORMAT</w:instrText>
        </w:r>
        <w:r>
          <w:fldChar w:fldCharType="separate"/>
        </w:r>
        <w:r w:rsidR="00A720D9">
          <w:rPr>
            <w:noProof/>
          </w:rPr>
          <w:t>1</w:t>
        </w:r>
        <w:r>
          <w:fldChar w:fldCharType="end"/>
        </w:r>
      </w:p>
      <w:p w14:paraId="71D8908E" w14:textId="77777777" w:rsidR="00BF78C2" w:rsidRDefault="00BF78C2">
        <w:pPr>
          <w:pStyle w:val="Zpat"/>
          <w:jc w:val="center"/>
        </w:pPr>
      </w:p>
      <w:p w14:paraId="1C2E9219" w14:textId="77777777" w:rsidR="00BF78C2" w:rsidRDefault="00BF78C2">
        <w:pPr>
          <w:pStyle w:val="Zpat"/>
          <w:jc w:val="center"/>
        </w:pPr>
      </w:p>
      <w:p w14:paraId="72ED8E49" w14:textId="6F7EE308" w:rsidR="00E6467E" w:rsidRDefault="00A720D9">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60C09F07" w:rsidR="00E6467E" w:rsidRPr="007C5402" w:rsidRDefault="00647464" w:rsidP="00647464">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6E1A4BAC" wp14:editId="01D604CB">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1350"/>
    <w:rsid w:val="00022DA8"/>
    <w:rsid w:val="00042DC1"/>
    <w:rsid w:val="00136892"/>
    <w:rsid w:val="0018236E"/>
    <w:rsid w:val="002248B5"/>
    <w:rsid w:val="002A0C04"/>
    <w:rsid w:val="0033033A"/>
    <w:rsid w:val="00335503"/>
    <w:rsid w:val="00371FF5"/>
    <w:rsid w:val="003911A0"/>
    <w:rsid w:val="003A24C9"/>
    <w:rsid w:val="003B1805"/>
    <w:rsid w:val="00441F6A"/>
    <w:rsid w:val="004C1A8B"/>
    <w:rsid w:val="00507F65"/>
    <w:rsid w:val="00594E04"/>
    <w:rsid w:val="0059575A"/>
    <w:rsid w:val="005F0732"/>
    <w:rsid w:val="006425A5"/>
    <w:rsid w:val="00647464"/>
    <w:rsid w:val="006801F9"/>
    <w:rsid w:val="00691F42"/>
    <w:rsid w:val="006F30D3"/>
    <w:rsid w:val="006F3166"/>
    <w:rsid w:val="006F675A"/>
    <w:rsid w:val="00703B68"/>
    <w:rsid w:val="007537F7"/>
    <w:rsid w:val="007A534B"/>
    <w:rsid w:val="007C5402"/>
    <w:rsid w:val="008132AA"/>
    <w:rsid w:val="00822CDC"/>
    <w:rsid w:val="00861880"/>
    <w:rsid w:val="00864E2B"/>
    <w:rsid w:val="00883F88"/>
    <w:rsid w:val="008979F1"/>
    <w:rsid w:val="00906BEC"/>
    <w:rsid w:val="00907531"/>
    <w:rsid w:val="00907D88"/>
    <w:rsid w:val="00911347"/>
    <w:rsid w:val="00941475"/>
    <w:rsid w:val="0097768E"/>
    <w:rsid w:val="00980F27"/>
    <w:rsid w:val="00A720D9"/>
    <w:rsid w:val="00A976C7"/>
    <w:rsid w:val="00AC61A8"/>
    <w:rsid w:val="00B03BAD"/>
    <w:rsid w:val="00B25A69"/>
    <w:rsid w:val="00BC19D1"/>
    <w:rsid w:val="00BF78C2"/>
    <w:rsid w:val="00C814A4"/>
    <w:rsid w:val="00CE773E"/>
    <w:rsid w:val="00D34F8D"/>
    <w:rsid w:val="00D40E8D"/>
    <w:rsid w:val="00DA393A"/>
    <w:rsid w:val="00DF6329"/>
    <w:rsid w:val="00E6467E"/>
    <w:rsid w:val="00E80526"/>
    <w:rsid w:val="00E837CC"/>
    <w:rsid w:val="00EC1271"/>
    <w:rsid w:val="00EF2462"/>
    <w:rsid w:val="00F702FF"/>
    <w:rsid w:val="00F9116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465</Words>
  <Characters>2744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29</cp:revision>
  <dcterms:created xsi:type="dcterms:W3CDTF">2021-04-26T07:25:00Z</dcterms:created>
  <dcterms:modified xsi:type="dcterms:W3CDTF">2025-09-23T08:54:00Z</dcterms:modified>
</cp:coreProperties>
</file>